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Work Sans" w:cs="Work Sans" w:eastAsia="Work Sans" w:hAnsi="Work Sans"/>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2147888</wp:posOffset>
            </wp:positionH>
            <wp:positionV relativeFrom="paragraph">
              <wp:posOffset>114300</wp:posOffset>
            </wp:positionV>
            <wp:extent cx="1647825" cy="1252347"/>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7825" cy="1252347"/>
                    </a:xfrm>
                    <a:prstGeom prst="rect"/>
                    <a:ln/>
                  </pic:spPr>
                </pic:pic>
              </a:graphicData>
            </a:graphic>
          </wp:anchor>
        </w:drawing>
      </w:r>
    </w:p>
    <w:p w:rsidR="00000000" w:rsidDel="00000000" w:rsidP="00000000" w:rsidRDefault="00000000" w:rsidRPr="00000000" w14:paraId="00000002">
      <w:pPr>
        <w:spacing w:line="240" w:lineRule="auto"/>
        <w:jc w:val="center"/>
        <w:rPr>
          <w:rFonts w:ascii="Work Sans" w:cs="Work Sans" w:eastAsia="Work Sans" w:hAnsi="Work Sans"/>
          <w:sz w:val="40"/>
          <w:szCs w:val="40"/>
        </w:rPr>
      </w:pPr>
      <w:r w:rsidDel="00000000" w:rsidR="00000000" w:rsidRPr="00000000">
        <w:rPr>
          <w:rFonts w:ascii="Work Sans" w:cs="Work Sans" w:eastAsia="Work Sans" w:hAnsi="Work Sans"/>
          <w:sz w:val="40"/>
          <w:szCs w:val="40"/>
          <w:rtl w:val="0"/>
        </w:rPr>
        <w:t xml:space="preserve">MUNSS</w:t>
      </w:r>
      <w:r w:rsidDel="00000000" w:rsidR="00000000" w:rsidRPr="00000000">
        <w:rPr>
          <w:rFonts w:ascii="Work Sans" w:cs="Work Sans" w:eastAsia="Work Sans" w:hAnsi="Work Sans"/>
          <w:sz w:val="40"/>
          <w:szCs w:val="40"/>
          <w:rtl w:val="0"/>
        </w:rPr>
        <w:t xml:space="preserve"> 2020</w:t>
      </w:r>
    </w:p>
    <w:p w:rsidR="00000000" w:rsidDel="00000000" w:rsidP="00000000" w:rsidRDefault="00000000" w:rsidRPr="00000000" w14:paraId="00000003">
      <w:pPr>
        <w:spacing w:line="240" w:lineRule="auto"/>
        <w:jc w:val="center"/>
        <w:rPr>
          <w:rFonts w:ascii="Montserrat" w:cs="Montserrat" w:eastAsia="Montserrat" w:hAnsi="Montserrat"/>
          <w:color w:val="999999"/>
          <w:sz w:val="24"/>
          <w:szCs w:val="24"/>
        </w:rPr>
      </w:pPr>
      <w:r w:rsidDel="00000000" w:rsidR="00000000" w:rsidRPr="00000000">
        <w:rPr>
          <w:rFonts w:ascii="Work Sans" w:cs="Work Sans" w:eastAsia="Work Sans" w:hAnsi="Work Sans"/>
          <w:sz w:val="40"/>
          <w:szCs w:val="40"/>
          <w:rtl w:val="0"/>
        </w:rPr>
        <w:t xml:space="preserve">Meeting Minutes</w:t>
      </w:r>
      <w:r w:rsidDel="00000000" w:rsidR="00000000" w:rsidRPr="00000000">
        <w:rPr>
          <w:rtl w:val="0"/>
        </w:rPr>
      </w:r>
    </w:p>
    <w:p w:rsidR="00000000" w:rsidDel="00000000" w:rsidP="00000000" w:rsidRDefault="00000000" w:rsidRPr="00000000" w14:paraId="00000004">
      <w:pPr>
        <w:spacing w:line="240" w:lineRule="auto"/>
        <w:jc w:val="center"/>
        <w:rPr>
          <w:rFonts w:ascii="Montserrat" w:cs="Montserrat" w:eastAsia="Montserrat" w:hAnsi="Montserrat"/>
          <w:color w:val="999999"/>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Montserrat" w:cs="Montserrat" w:eastAsia="Montserrat" w:hAnsi="Montserrat"/>
          <w:color w:val="999999"/>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trHeight w:val="500" w:hRule="atLeast"/>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pStyle w:val="Subtitle"/>
              <w:widowControl w:val="0"/>
              <w:spacing w:after="0" w:line="240" w:lineRule="auto"/>
              <w:jc w:val="right"/>
              <w:rPr>
                <w:rFonts w:ascii="Work Sans" w:cs="Work Sans" w:eastAsia="Work Sans" w:hAnsi="Work Sans"/>
                <w:color w:val="999999"/>
                <w:sz w:val="24"/>
                <w:szCs w:val="24"/>
              </w:rPr>
            </w:pPr>
            <w:bookmarkStart w:colFirst="0" w:colLast="0" w:name="_dyxg42uv0uzz" w:id="0"/>
            <w:bookmarkEnd w:id="0"/>
            <w:r w:rsidDel="00000000" w:rsidR="00000000" w:rsidRPr="00000000">
              <w:rPr>
                <w:rFonts w:ascii="Work Sans" w:cs="Work Sans" w:eastAsia="Work Sans" w:hAnsi="Work Sans"/>
                <w:color w:val="999999"/>
                <w:sz w:val="24"/>
                <w:szCs w:val="24"/>
                <w:rtl w:val="0"/>
              </w:rPr>
              <w:t xml:space="preserve">Date</w:t>
            </w:r>
          </w:p>
        </w:tc>
        <w:tc>
          <w:tcPr>
            <w:tcBorders>
              <w:top w:color="ffffff" w:space="0" w:sz="8" w:val="single"/>
              <w:left w:color="999999"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Style w:val="Subtitle"/>
              <w:widowControl w:val="0"/>
              <w:spacing w:after="0" w:line="240" w:lineRule="auto"/>
              <w:rPr/>
            </w:pPr>
            <w:bookmarkStart w:colFirst="0" w:colLast="0" w:name="_hx1pp41pkzi5" w:id="1"/>
            <w:bookmarkEnd w:id="1"/>
            <w:r w:rsidDel="00000000" w:rsidR="00000000" w:rsidRPr="00000000">
              <w:rPr>
                <w:rFonts w:ascii="Work Sans" w:cs="Work Sans" w:eastAsia="Work Sans" w:hAnsi="Work Sans"/>
                <w:color w:val="999999"/>
                <w:sz w:val="24"/>
                <w:szCs w:val="24"/>
                <w:rtl w:val="0"/>
              </w:rPr>
              <w:t xml:space="preserve">01-11-2021, 1830-1930</w:t>
            </w: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pStyle w:val="Subtitle"/>
              <w:widowControl w:val="0"/>
              <w:spacing w:after="0" w:line="240" w:lineRule="auto"/>
              <w:jc w:val="right"/>
              <w:rPr>
                <w:rFonts w:ascii="Work Sans" w:cs="Work Sans" w:eastAsia="Work Sans" w:hAnsi="Work Sans"/>
                <w:color w:val="999999"/>
                <w:sz w:val="24"/>
                <w:szCs w:val="24"/>
              </w:rPr>
            </w:pPr>
            <w:bookmarkStart w:colFirst="0" w:colLast="0" w:name="_dyxg42uv0uzz" w:id="0"/>
            <w:bookmarkEnd w:id="0"/>
            <w:r w:rsidDel="00000000" w:rsidR="00000000" w:rsidRPr="00000000">
              <w:rPr>
                <w:rFonts w:ascii="Work Sans" w:cs="Work Sans" w:eastAsia="Work Sans" w:hAnsi="Work Sans"/>
                <w:color w:val="999999"/>
                <w:sz w:val="24"/>
                <w:szCs w:val="24"/>
                <w:rtl w:val="0"/>
              </w:rPr>
              <w:t xml:space="preserve">Location</w:t>
            </w:r>
          </w:p>
        </w:tc>
        <w:tc>
          <w:tcPr>
            <w:tcBorders>
              <w:top w:color="ffffff" w:space="0" w:sz="8" w:val="single"/>
              <w:left w:color="999999"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Style w:val="Subtitle"/>
              <w:widowControl w:val="0"/>
              <w:spacing w:after="0" w:line="240" w:lineRule="auto"/>
              <w:rPr>
                <w:rFonts w:ascii="Work Sans" w:cs="Work Sans" w:eastAsia="Work Sans" w:hAnsi="Work Sans"/>
                <w:color w:val="999999"/>
                <w:sz w:val="24"/>
                <w:szCs w:val="24"/>
              </w:rPr>
            </w:pPr>
            <w:bookmarkStart w:colFirst="0" w:colLast="0" w:name="_hx1pp41pkzi5" w:id="1"/>
            <w:bookmarkEnd w:id="1"/>
            <w:r w:rsidDel="00000000" w:rsidR="00000000" w:rsidRPr="00000000">
              <w:rPr>
                <w:rFonts w:ascii="Work Sans" w:cs="Work Sans" w:eastAsia="Work Sans" w:hAnsi="Work Sans"/>
                <w:color w:val="999999"/>
                <w:sz w:val="24"/>
                <w:szCs w:val="24"/>
                <w:rtl w:val="0"/>
              </w:rPr>
              <w:t xml:space="preserve">Virtual</w:t>
            </w:r>
          </w:p>
        </w:tc>
      </w:tr>
      <w:t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pStyle w:val="Subtitle"/>
              <w:widowControl w:val="0"/>
              <w:spacing w:after="0" w:line="240" w:lineRule="auto"/>
              <w:jc w:val="left"/>
              <w:rPr>
                <w:rFonts w:ascii="Work Sans" w:cs="Work Sans" w:eastAsia="Work Sans" w:hAnsi="Work Sans"/>
                <w:color w:val="999999"/>
                <w:sz w:val="24"/>
                <w:szCs w:val="24"/>
              </w:rPr>
            </w:pPr>
            <w:bookmarkStart w:colFirst="0" w:colLast="0" w:name="_dyxg42uv0uzz" w:id="0"/>
            <w:bookmarkEnd w:id="0"/>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tl w:val="0"/>
              </w:rPr>
            </w:r>
          </w:p>
        </w:tc>
      </w:tr>
    </w:tbl>
    <w:p w:rsidR="00000000" w:rsidDel="00000000" w:rsidP="00000000" w:rsidRDefault="00000000" w:rsidRPr="00000000" w14:paraId="0000000C">
      <w:pPr>
        <w:spacing w:line="240" w:lineRule="auto"/>
        <w:jc w:val="center"/>
        <w:rPr>
          <w:rFonts w:ascii="Lato" w:cs="Lato" w:eastAsia="Lato" w:hAnsi="Lato"/>
          <w:u w:val="single"/>
        </w:rPr>
      </w:pPr>
      <w:r w:rsidDel="00000000" w:rsidR="00000000" w:rsidRPr="00000000">
        <w:rPr>
          <w:rtl w:val="0"/>
        </w:rPr>
      </w:r>
    </w:p>
    <w:p w:rsidR="00000000" w:rsidDel="00000000" w:rsidP="00000000" w:rsidRDefault="00000000" w:rsidRPr="00000000" w14:paraId="0000000D">
      <w:pPr>
        <w:pStyle w:val="Heading1"/>
        <w:rPr/>
      </w:pPr>
      <w:bookmarkStart w:colFirst="0" w:colLast="0" w:name="_m1qs4br5dp7o" w:id="2"/>
      <w:bookmarkEnd w:id="2"/>
      <w:r w:rsidDel="00000000" w:rsidR="00000000" w:rsidRPr="00000000">
        <w:rPr>
          <w:rtl w:val="0"/>
        </w:rPr>
        <w:t xml:space="preserve">Attendance and Absences</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Present:</w:t>
      </w:r>
    </w:p>
    <w:p w:rsidR="00000000" w:rsidDel="00000000" w:rsidP="00000000" w:rsidRDefault="00000000" w:rsidRPr="00000000" w14:paraId="0000000F">
      <w:pPr>
        <w:numPr>
          <w:ilvl w:val="1"/>
          <w:numId w:val="4"/>
        </w:numPr>
        <w:ind w:left="1440" w:hanging="360"/>
        <w:rPr>
          <w:u w:val="none"/>
        </w:rPr>
      </w:pPr>
      <w:r w:rsidDel="00000000" w:rsidR="00000000" w:rsidRPr="00000000">
        <w:rPr>
          <w:rtl w:val="0"/>
        </w:rPr>
        <w:t xml:space="preserve">Faculty Advisors: Tracey Jewiss</w:t>
      </w:r>
    </w:p>
    <w:p w:rsidR="00000000" w:rsidDel="00000000" w:rsidP="00000000" w:rsidRDefault="00000000" w:rsidRPr="00000000" w14:paraId="00000010">
      <w:pPr>
        <w:numPr>
          <w:ilvl w:val="1"/>
          <w:numId w:val="4"/>
        </w:numPr>
        <w:ind w:left="1440" w:hanging="360"/>
        <w:rPr>
          <w:u w:val="none"/>
        </w:rPr>
      </w:pPr>
      <w:r w:rsidDel="00000000" w:rsidR="00000000" w:rsidRPr="00000000">
        <w:rPr>
          <w:rtl w:val="0"/>
        </w:rPr>
        <w:t xml:space="preserve">Core Exec.: Melissa Pigg (President), Kassiani Tzoganakis (Exec. Assist.), Sarah Homsi (Education McMaster), Victoria Guido (Indigenous Student Rep), Jennifer Phan (Communications), Linda Vu (VP Conestoga), Haley Giroux (Education Conestoga), Vishnuka Sivapoologasundaram (VP McMaster),  Callista Liu (Finance)</w:t>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General Exec.: </w:t>
      </w:r>
    </w:p>
    <w:p w:rsidR="00000000" w:rsidDel="00000000" w:rsidP="00000000" w:rsidRDefault="00000000" w:rsidRPr="00000000" w14:paraId="00000013">
      <w:pPr>
        <w:numPr>
          <w:ilvl w:val="2"/>
          <w:numId w:val="4"/>
        </w:numPr>
        <w:ind w:left="2160" w:hanging="360"/>
        <w:rPr>
          <w:u w:val="none"/>
        </w:rPr>
      </w:pPr>
      <w:r w:rsidDel="00000000" w:rsidR="00000000" w:rsidRPr="00000000">
        <w:rPr>
          <w:u w:val="single"/>
          <w:rtl w:val="0"/>
        </w:rPr>
        <w:t xml:space="preserve">Level Reps:</w:t>
      </w:r>
    </w:p>
    <w:p w:rsidR="00000000" w:rsidDel="00000000" w:rsidP="00000000" w:rsidRDefault="00000000" w:rsidRPr="00000000" w14:paraId="00000014">
      <w:pPr>
        <w:numPr>
          <w:ilvl w:val="3"/>
          <w:numId w:val="4"/>
        </w:numPr>
        <w:ind w:left="2880" w:hanging="360"/>
        <w:rPr>
          <w:b w:val="1"/>
        </w:rPr>
      </w:pPr>
      <w:r w:rsidDel="00000000" w:rsidR="00000000" w:rsidRPr="00000000">
        <w:rPr>
          <w:b w:val="1"/>
          <w:rtl w:val="0"/>
        </w:rPr>
        <w:t xml:space="preserve">LI: </w:t>
      </w:r>
      <w:r w:rsidDel="00000000" w:rsidR="00000000" w:rsidRPr="00000000">
        <w:rPr>
          <w:rtl w:val="0"/>
        </w:rPr>
        <w:t xml:space="preserve">Grace Downing (L1 Conestoga), Jaanvi Karani (L1 McMaster), , Yurliee Padua (L1 Conestoga), Amanda Hong (L1 Mohawk), Nina Haksin (L1 Mohawk), Jordan Anderson (L1 McMaster)</w:t>
      </w:r>
      <w:r w:rsidDel="00000000" w:rsidR="00000000" w:rsidRPr="00000000">
        <w:rPr>
          <w:rtl w:val="0"/>
        </w:rPr>
      </w:r>
    </w:p>
    <w:p w:rsidR="00000000" w:rsidDel="00000000" w:rsidP="00000000" w:rsidRDefault="00000000" w:rsidRPr="00000000" w14:paraId="00000015">
      <w:pPr>
        <w:numPr>
          <w:ilvl w:val="3"/>
          <w:numId w:val="4"/>
        </w:numPr>
        <w:ind w:left="2880" w:hanging="360"/>
        <w:rPr>
          <w:u w:val="none"/>
        </w:rPr>
      </w:pPr>
      <w:r w:rsidDel="00000000" w:rsidR="00000000" w:rsidRPr="00000000">
        <w:rPr>
          <w:b w:val="1"/>
          <w:rtl w:val="0"/>
        </w:rPr>
        <w:t xml:space="preserve">LII: </w:t>
      </w:r>
      <w:r w:rsidDel="00000000" w:rsidR="00000000" w:rsidRPr="00000000">
        <w:rPr>
          <w:rtl w:val="0"/>
        </w:rPr>
        <w:t xml:space="preserve">Jody-Ann Spender (L2 Conestoga), Sarah Curtay (L2 McMaster), Shaylyn Benaissa (L2 McMaster), Elizabeth Murley (L2 Conestoga), Devanshi Barot (L2 Mohawk)</w:t>
      </w:r>
    </w:p>
    <w:p w:rsidR="00000000" w:rsidDel="00000000" w:rsidP="00000000" w:rsidRDefault="00000000" w:rsidRPr="00000000" w14:paraId="00000016">
      <w:pPr>
        <w:numPr>
          <w:ilvl w:val="3"/>
          <w:numId w:val="4"/>
        </w:numPr>
        <w:ind w:left="2880" w:hanging="360"/>
        <w:rPr>
          <w:u w:val="none"/>
        </w:rPr>
      </w:pPr>
      <w:r w:rsidDel="00000000" w:rsidR="00000000" w:rsidRPr="00000000">
        <w:rPr>
          <w:b w:val="1"/>
          <w:rtl w:val="0"/>
        </w:rPr>
        <w:t xml:space="preserve">LIII: </w:t>
      </w:r>
      <w:r w:rsidDel="00000000" w:rsidR="00000000" w:rsidRPr="00000000">
        <w:rPr>
          <w:rtl w:val="0"/>
        </w:rPr>
        <w:t xml:space="preserve">Akos Simons (L3 Mohawk), Emily Cruickshank (L3 Conestoga), Isabella Galvin (L3 Conestoga), Jhanvi Kharwar (L3 McMaster), Danielle Lund (L3 McMaster)</w:t>
      </w:r>
    </w:p>
    <w:p w:rsidR="00000000" w:rsidDel="00000000" w:rsidP="00000000" w:rsidRDefault="00000000" w:rsidRPr="00000000" w14:paraId="00000017">
      <w:pPr>
        <w:numPr>
          <w:ilvl w:val="3"/>
          <w:numId w:val="4"/>
        </w:numPr>
        <w:ind w:left="2880" w:hanging="360"/>
        <w:rPr>
          <w:u w:val="none"/>
        </w:rPr>
      </w:pPr>
      <w:r w:rsidDel="00000000" w:rsidR="00000000" w:rsidRPr="00000000">
        <w:rPr>
          <w:b w:val="1"/>
          <w:rtl w:val="0"/>
        </w:rPr>
        <w:t xml:space="preserve">LIV: </w:t>
      </w:r>
      <w:r w:rsidDel="00000000" w:rsidR="00000000" w:rsidRPr="00000000">
        <w:rPr>
          <w:rtl w:val="0"/>
        </w:rPr>
        <w:t xml:space="preserve">Rebecca Henderson (L4 Conestoga), Brittany Bates (L4 Conestoga), Nilou Biganian (L4 Mohawk)</w:t>
      </w:r>
      <w:r w:rsidDel="00000000" w:rsidR="00000000" w:rsidRPr="00000000">
        <w:rPr>
          <w:rtl w:val="0"/>
        </w:rPr>
      </w:r>
    </w:p>
    <w:p w:rsidR="00000000" w:rsidDel="00000000" w:rsidP="00000000" w:rsidRDefault="00000000" w:rsidRPr="00000000" w14:paraId="00000018">
      <w:pPr>
        <w:numPr>
          <w:ilvl w:val="2"/>
          <w:numId w:val="4"/>
        </w:numPr>
        <w:ind w:left="2160" w:hanging="360"/>
        <w:rPr>
          <w:u w:val="none"/>
        </w:rPr>
      </w:pPr>
      <w:r w:rsidDel="00000000" w:rsidR="00000000" w:rsidRPr="00000000">
        <w:rPr>
          <w:u w:val="single"/>
          <w:rtl w:val="0"/>
        </w:rPr>
        <w:t xml:space="preserve">RPN-BScN:</w:t>
      </w:r>
      <w:r w:rsidDel="00000000" w:rsidR="00000000" w:rsidRPr="00000000">
        <w:rPr>
          <w:rtl w:val="0"/>
        </w:rPr>
        <w:t xml:space="preserve"> Evelyn Phen (RPN-BScN Conestoga)</w:t>
      </w:r>
    </w:p>
    <w:p w:rsidR="00000000" w:rsidDel="00000000" w:rsidP="00000000" w:rsidRDefault="00000000" w:rsidRPr="00000000" w14:paraId="00000019">
      <w:pPr>
        <w:numPr>
          <w:ilvl w:val="2"/>
          <w:numId w:val="4"/>
        </w:numPr>
        <w:ind w:left="2160" w:hanging="360"/>
        <w:rPr/>
      </w:pPr>
      <w:r w:rsidDel="00000000" w:rsidR="00000000" w:rsidRPr="00000000">
        <w:rPr>
          <w:u w:val="single"/>
          <w:rtl w:val="0"/>
        </w:rPr>
        <w:t xml:space="preserve">Accelerated: </w:t>
      </w:r>
    </w:p>
    <w:p w:rsidR="00000000" w:rsidDel="00000000" w:rsidP="00000000" w:rsidRDefault="00000000" w:rsidRPr="00000000" w14:paraId="0000001A">
      <w:pPr>
        <w:numPr>
          <w:ilvl w:val="2"/>
          <w:numId w:val="4"/>
        </w:numPr>
        <w:ind w:left="2160" w:hanging="360"/>
        <w:rPr/>
      </w:pPr>
      <w:r w:rsidDel="00000000" w:rsidR="00000000" w:rsidRPr="00000000">
        <w:rPr>
          <w:u w:val="single"/>
          <w:rtl w:val="0"/>
        </w:rPr>
        <w:t xml:space="preserve">CNSA:</w:t>
      </w:r>
      <w:r w:rsidDel="00000000" w:rsidR="00000000" w:rsidRPr="00000000">
        <w:rPr>
          <w:rtl w:val="0"/>
        </w:rPr>
        <w:t xml:space="preserve"> Amy Li (CNSA OD McMaster), Rebecca Lazaar (CNSA OD Conestoga), Krista Tse (CNSA OD Mohawk), Tamneet Tiwana (CNSA AD McMaster)</w:t>
      </w:r>
    </w:p>
    <w:p w:rsidR="00000000" w:rsidDel="00000000" w:rsidP="00000000" w:rsidRDefault="00000000" w:rsidRPr="00000000" w14:paraId="0000001B">
      <w:pPr>
        <w:numPr>
          <w:ilvl w:val="2"/>
          <w:numId w:val="4"/>
        </w:numPr>
        <w:ind w:left="2160" w:hanging="360"/>
        <w:rPr>
          <w:u w:val="none"/>
        </w:rPr>
      </w:pPr>
      <w:r w:rsidDel="00000000" w:rsidR="00000000" w:rsidRPr="00000000">
        <w:rPr>
          <w:u w:val="single"/>
          <w:rtl w:val="0"/>
        </w:rPr>
        <w:t xml:space="preserve">RNAO:</w:t>
      </w:r>
      <w:r w:rsidDel="00000000" w:rsidR="00000000" w:rsidRPr="00000000">
        <w:rPr>
          <w:rtl w:val="0"/>
        </w:rPr>
        <w:t xml:space="preserve"> Ife Soji (RNAO KW), Nicole Dan (RNAO Hamilton)</w:t>
      </w:r>
    </w:p>
    <w:p w:rsidR="00000000" w:rsidDel="00000000" w:rsidP="00000000" w:rsidRDefault="00000000" w:rsidRPr="00000000" w14:paraId="0000001C">
      <w:pPr>
        <w:numPr>
          <w:ilvl w:val="2"/>
          <w:numId w:val="4"/>
        </w:numPr>
        <w:ind w:left="2160" w:hanging="360"/>
        <w:rPr/>
      </w:pPr>
      <w:r w:rsidDel="00000000" w:rsidR="00000000" w:rsidRPr="00000000">
        <w:rPr>
          <w:u w:val="single"/>
          <w:rtl w:val="0"/>
        </w:rPr>
        <w:t xml:space="preserve">Social: </w:t>
      </w:r>
      <w:r w:rsidDel="00000000" w:rsidR="00000000" w:rsidRPr="00000000">
        <w:rPr>
          <w:rtl w:val="0"/>
        </w:rPr>
        <w:t xml:space="preserve">Hanna Jandrew (Social Mohawk)</w:t>
      </w:r>
      <w:r w:rsidDel="00000000" w:rsidR="00000000" w:rsidRPr="00000000">
        <w:rPr>
          <w:rtl w:val="0"/>
        </w:rPr>
      </w:r>
    </w:p>
    <w:p w:rsidR="00000000" w:rsidDel="00000000" w:rsidP="00000000" w:rsidRDefault="00000000" w:rsidRPr="00000000" w14:paraId="0000001D">
      <w:pPr>
        <w:numPr>
          <w:ilvl w:val="2"/>
          <w:numId w:val="4"/>
        </w:numPr>
        <w:ind w:left="2160" w:hanging="360"/>
        <w:rPr>
          <w:u w:val="none"/>
        </w:rPr>
      </w:pPr>
      <w:r w:rsidDel="00000000" w:rsidR="00000000" w:rsidRPr="00000000">
        <w:rPr>
          <w:u w:val="single"/>
          <w:rtl w:val="0"/>
        </w:rPr>
        <w:t xml:space="preserve">Spirit Wear:</w:t>
      </w:r>
      <w:r w:rsidDel="00000000" w:rsidR="00000000" w:rsidRPr="00000000">
        <w:rPr>
          <w:rtl w:val="0"/>
        </w:rPr>
        <w:t xml:space="preserve"> Camryn Lum (Spirit Wear Coordinator)</w:t>
      </w:r>
    </w:p>
    <w:p w:rsidR="00000000" w:rsidDel="00000000" w:rsidP="00000000" w:rsidRDefault="00000000" w:rsidRPr="00000000" w14:paraId="0000001E">
      <w:pPr>
        <w:numPr>
          <w:ilvl w:val="2"/>
          <w:numId w:val="4"/>
        </w:numPr>
        <w:ind w:left="2160" w:hanging="360"/>
        <w:rPr/>
      </w:pPr>
      <w:r w:rsidDel="00000000" w:rsidR="00000000" w:rsidRPr="00000000">
        <w:rPr>
          <w:u w:val="single"/>
          <w:rtl w:val="0"/>
        </w:rPr>
        <w:t xml:space="preserve">Communications: </w:t>
      </w:r>
      <w:r w:rsidDel="00000000" w:rsidR="00000000" w:rsidRPr="00000000">
        <w:rPr>
          <w:rtl w:val="0"/>
        </w:rPr>
        <w:t xml:space="preserve"> Jacqueline Johnson (Multimedia Assist. Mac/Mo)</w:t>
      </w:r>
    </w:p>
    <w:p w:rsidR="00000000" w:rsidDel="00000000" w:rsidP="00000000" w:rsidRDefault="00000000" w:rsidRPr="00000000" w14:paraId="0000001F">
      <w:pPr>
        <w:numPr>
          <w:ilvl w:val="2"/>
          <w:numId w:val="4"/>
        </w:numPr>
        <w:ind w:left="2160" w:hanging="360"/>
      </w:pPr>
      <w:r w:rsidDel="00000000" w:rsidR="00000000" w:rsidRPr="00000000">
        <w:rPr>
          <w:u w:val="single"/>
          <w:rtl w:val="0"/>
        </w:rPr>
        <w:t xml:space="preserve">Awards: </w:t>
      </w:r>
      <w:r w:rsidDel="00000000" w:rsidR="00000000" w:rsidRPr="00000000">
        <w:rPr>
          <w:rtl w:val="0"/>
        </w:rPr>
        <w:t xml:space="preserve">Noah Reisman (Awards)</w:t>
      </w:r>
    </w:p>
    <w:p w:rsidR="00000000" w:rsidDel="00000000" w:rsidP="00000000" w:rsidRDefault="00000000" w:rsidRPr="00000000" w14:paraId="00000020">
      <w:pPr>
        <w:numPr>
          <w:ilvl w:val="2"/>
          <w:numId w:val="4"/>
        </w:numPr>
        <w:ind w:left="2160" w:hanging="360"/>
        <w:rPr/>
      </w:pPr>
      <w:r w:rsidDel="00000000" w:rsidR="00000000" w:rsidRPr="00000000">
        <w:rPr>
          <w:u w:val="single"/>
          <w:rtl w:val="0"/>
        </w:rPr>
        <w:t xml:space="preserve">Non-voting:</w:t>
      </w:r>
      <w:r w:rsidDel="00000000" w:rsidR="00000000" w:rsidRPr="00000000">
        <w:rPr>
          <w:rtl w:val="0"/>
        </w:rPr>
        <w:t xml:space="preserve"> Riana Bagtasos (SRA Rep)</w:t>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Absent:</w:t>
      </w:r>
      <w:r w:rsidDel="00000000" w:rsidR="00000000" w:rsidRPr="00000000">
        <w:rPr>
          <w:rtl w:val="0"/>
        </w:rPr>
      </w:r>
    </w:p>
    <w:p w:rsidR="00000000" w:rsidDel="00000000" w:rsidP="00000000" w:rsidRDefault="00000000" w:rsidRPr="00000000" w14:paraId="00000023">
      <w:pPr>
        <w:numPr>
          <w:ilvl w:val="1"/>
          <w:numId w:val="4"/>
        </w:numPr>
        <w:ind w:left="1440" w:hanging="360"/>
        <w:rPr/>
      </w:pPr>
      <w:r w:rsidDel="00000000" w:rsidR="00000000" w:rsidRPr="00000000">
        <w:rPr>
          <w:rtl w:val="0"/>
        </w:rPr>
        <w:t xml:space="preserve">Core Exec.: , Hiba Imran (VP Mohawk), </w:t>
      </w:r>
    </w:p>
    <w:p w:rsidR="00000000" w:rsidDel="00000000" w:rsidP="00000000" w:rsidRDefault="00000000" w:rsidRPr="00000000" w14:paraId="00000024">
      <w:pPr>
        <w:numPr>
          <w:ilvl w:val="1"/>
          <w:numId w:val="4"/>
        </w:numPr>
        <w:ind w:left="1440" w:hanging="360"/>
        <w:rPr/>
      </w:pPr>
      <w:r w:rsidDel="00000000" w:rsidR="00000000" w:rsidRPr="00000000">
        <w:rPr>
          <w:rtl w:val="0"/>
        </w:rPr>
        <w:t xml:space="preserve">General Exec.: </w:t>
      </w:r>
    </w:p>
    <w:p w:rsidR="00000000" w:rsidDel="00000000" w:rsidP="00000000" w:rsidRDefault="00000000" w:rsidRPr="00000000" w14:paraId="00000025">
      <w:pPr>
        <w:numPr>
          <w:ilvl w:val="2"/>
          <w:numId w:val="4"/>
        </w:numPr>
        <w:ind w:left="2160" w:hanging="360"/>
        <w:rPr/>
      </w:pPr>
      <w:r w:rsidDel="00000000" w:rsidR="00000000" w:rsidRPr="00000000">
        <w:rPr>
          <w:u w:val="single"/>
          <w:rtl w:val="0"/>
        </w:rPr>
        <w:t xml:space="preserve">Level Reps:</w:t>
      </w:r>
    </w:p>
    <w:p w:rsidR="00000000" w:rsidDel="00000000" w:rsidP="00000000" w:rsidRDefault="00000000" w:rsidRPr="00000000" w14:paraId="00000026">
      <w:pPr>
        <w:numPr>
          <w:ilvl w:val="3"/>
          <w:numId w:val="4"/>
        </w:numPr>
        <w:ind w:left="2880" w:hanging="360"/>
        <w:rPr>
          <w:b w:val="1"/>
        </w:rPr>
      </w:pPr>
      <w:r w:rsidDel="00000000" w:rsidR="00000000" w:rsidRPr="00000000">
        <w:rPr>
          <w:b w:val="1"/>
          <w:rtl w:val="0"/>
        </w:rPr>
        <w:t xml:space="preserve">LI: </w:t>
      </w:r>
    </w:p>
    <w:p w:rsidR="00000000" w:rsidDel="00000000" w:rsidP="00000000" w:rsidRDefault="00000000" w:rsidRPr="00000000" w14:paraId="00000027">
      <w:pPr>
        <w:numPr>
          <w:ilvl w:val="3"/>
          <w:numId w:val="4"/>
        </w:numPr>
        <w:ind w:left="2880" w:hanging="360"/>
        <w:rPr>
          <w:b w:val="1"/>
        </w:rPr>
      </w:pPr>
      <w:r w:rsidDel="00000000" w:rsidR="00000000" w:rsidRPr="00000000">
        <w:rPr>
          <w:b w:val="1"/>
          <w:rtl w:val="0"/>
        </w:rPr>
        <w:t xml:space="preserve">LII:</w:t>
      </w:r>
      <w:r w:rsidDel="00000000" w:rsidR="00000000" w:rsidRPr="00000000">
        <w:rPr>
          <w:rtl w:val="0"/>
        </w:rPr>
        <w:t xml:space="preserve"> Jenna Lee Bourdeau (L2 Mohawk)</w:t>
      </w:r>
      <w:r w:rsidDel="00000000" w:rsidR="00000000" w:rsidRPr="00000000">
        <w:rPr>
          <w:rtl w:val="0"/>
        </w:rPr>
      </w:r>
    </w:p>
    <w:p w:rsidR="00000000" w:rsidDel="00000000" w:rsidP="00000000" w:rsidRDefault="00000000" w:rsidRPr="00000000" w14:paraId="00000028">
      <w:pPr>
        <w:numPr>
          <w:ilvl w:val="3"/>
          <w:numId w:val="4"/>
        </w:numPr>
        <w:ind w:left="2880" w:hanging="360"/>
        <w:rPr>
          <w:b w:val="1"/>
          <w:u w:val="none"/>
        </w:rPr>
      </w:pPr>
      <w:r w:rsidDel="00000000" w:rsidR="00000000" w:rsidRPr="00000000">
        <w:rPr>
          <w:b w:val="1"/>
          <w:rtl w:val="0"/>
        </w:rPr>
        <w:t xml:space="preserve">LIII: </w:t>
      </w:r>
      <w:r w:rsidDel="00000000" w:rsidR="00000000" w:rsidRPr="00000000">
        <w:rPr>
          <w:rtl w:val="0"/>
        </w:rPr>
        <w:t xml:space="preserve">Laura Gordon (L3 Mohawk)</w:t>
      </w:r>
      <w:r w:rsidDel="00000000" w:rsidR="00000000" w:rsidRPr="00000000">
        <w:rPr>
          <w:rtl w:val="0"/>
        </w:rPr>
      </w:r>
    </w:p>
    <w:p w:rsidR="00000000" w:rsidDel="00000000" w:rsidP="00000000" w:rsidRDefault="00000000" w:rsidRPr="00000000" w14:paraId="00000029">
      <w:pPr>
        <w:numPr>
          <w:ilvl w:val="3"/>
          <w:numId w:val="4"/>
        </w:numPr>
        <w:ind w:left="2880" w:hanging="360"/>
        <w:rPr>
          <w:b w:val="1"/>
          <w:u w:val="none"/>
        </w:rPr>
      </w:pPr>
      <w:r w:rsidDel="00000000" w:rsidR="00000000" w:rsidRPr="00000000">
        <w:rPr>
          <w:b w:val="1"/>
          <w:rtl w:val="0"/>
        </w:rPr>
        <w:t xml:space="preserve">LIV: </w:t>
      </w:r>
      <w:r w:rsidDel="00000000" w:rsidR="00000000" w:rsidRPr="00000000">
        <w:rPr>
          <w:rtl w:val="0"/>
        </w:rPr>
        <w:t xml:space="preserve">Malaika Janjua (L4 Mohawk), Sara Rajiwate (L4 McMaster), Homayra Ahmed (L4 McMaster)</w:t>
      </w:r>
      <w:r w:rsidDel="00000000" w:rsidR="00000000" w:rsidRPr="00000000">
        <w:rPr>
          <w:rtl w:val="0"/>
        </w:rPr>
      </w:r>
    </w:p>
    <w:p w:rsidR="00000000" w:rsidDel="00000000" w:rsidP="00000000" w:rsidRDefault="00000000" w:rsidRPr="00000000" w14:paraId="0000002A">
      <w:pPr>
        <w:numPr>
          <w:ilvl w:val="2"/>
          <w:numId w:val="4"/>
        </w:numPr>
        <w:ind w:left="2160" w:hanging="360"/>
        <w:rPr/>
      </w:pPr>
      <w:r w:rsidDel="00000000" w:rsidR="00000000" w:rsidRPr="00000000">
        <w:rPr>
          <w:u w:val="single"/>
          <w:rtl w:val="0"/>
        </w:rPr>
        <w:t xml:space="preserve">RPN-BScN: </w:t>
      </w:r>
      <w:r w:rsidDel="00000000" w:rsidR="00000000" w:rsidRPr="00000000">
        <w:rPr>
          <w:rtl w:val="0"/>
        </w:rPr>
        <w:t xml:space="preserve"> Aline Kafaf (RPN-BScN Conestoga)</w:t>
      </w:r>
      <w:r w:rsidDel="00000000" w:rsidR="00000000" w:rsidRPr="00000000">
        <w:rPr>
          <w:rtl w:val="0"/>
        </w:rPr>
      </w:r>
    </w:p>
    <w:p w:rsidR="00000000" w:rsidDel="00000000" w:rsidP="00000000" w:rsidRDefault="00000000" w:rsidRPr="00000000" w14:paraId="0000002B">
      <w:pPr>
        <w:numPr>
          <w:ilvl w:val="2"/>
          <w:numId w:val="4"/>
        </w:numPr>
        <w:ind w:left="2160" w:hanging="360"/>
        <w:rPr>
          <w:u w:val="none"/>
        </w:rPr>
      </w:pPr>
      <w:r w:rsidDel="00000000" w:rsidR="00000000" w:rsidRPr="00000000">
        <w:rPr>
          <w:u w:val="single"/>
          <w:rtl w:val="0"/>
        </w:rPr>
        <w:t xml:space="preserve">Accelerated: </w:t>
      </w:r>
      <w:r w:rsidDel="00000000" w:rsidR="00000000" w:rsidRPr="00000000">
        <w:rPr>
          <w:rtl w:val="0"/>
        </w:rPr>
        <w:t xml:space="preserve">Viktorija Burcul (Accelerated McMaster), Jessica Loiseau (Accelerated McMaster)</w:t>
      </w:r>
    </w:p>
    <w:p w:rsidR="00000000" w:rsidDel="00000000" w:rsidP="00000000" w:rsidRDefault="00000000" w:rsidRPr="00000000" w14:paraId="0000002C">
      <w:pPr>
        <w:numPr>
          <w:ilvl w:val="2"/>
          <w:numId w:val="4"/>
        </w:numPr>
        <w:ind w:left="2160" w:hanging="360"/>
      </w:pPr>
      <w:r w:rsidDel="00000000" w:rsidR="00000000" w:rsidRPr="00000000">
        <w:rPr>
          <w:u w:val="single"/>
          <w:rtl w:val="0"/>
        </w:rPr>
        <w:t xml:space="preserve">RNAO: </w:t>
      </w:r>
      <w:r w:rsidDel="00000000" w:rsidR="00000000" w:rsidRPr="00000000">
        <w:rPr>
          <w:rtl w:val="0"/>
        </w:rPr>
      </w:r>
    </w:p>
    <w:p w:rsidR="00000000" w:rsidDel="00000000" w:rsidP="00000000" w:rsidRDefault="00000000" w:rsidRPr="00000000" w14:paraId="0000002D">
      <w:pPr>
        <w:numPr>
          <w:ilvl w:val="2"/>
          <w:numId w:val="4"/>
        </w:numPr>
        <w:ind w:left="2160" w:hanging="360"/>
        <w:rPr>
          <w:u w:val="none"/>
        </w:rPr>
      </w:pPr>
      <w:r w:rsidDel="00000000" w:rsidR="00000000" w:rsidRPr="00000000">
        <w:rPr>
          <w:u w:val="single"/>
          <w:rtl w:val="0"/>
        </w:rPr>
        <w:t xml:space="preserve">Social: </w:t>
      </w:r>
      <w:r w:rsidDel="00000000" w:rsidR="00000000" w:rsidRPr="00000000">
        <w:rPr>
          <w:rtl w:val="0"/>
        </w:rPr>
        <w:t xml:space="preserve">Thaksha Kulenthiran (Social McMaster), </w:t>
      </w:r>
    </w:p>
    <w:p w:rsidR="00000000" w:rsidDel="00000000" w:rsidP="00000000" w:rsidRDefault="00000000" w:rsidRPr="00000000" w14:paraId="0000002E">
      <w:pPr>
        <w:numPr>
          <w:ilvl w:val="2"/>
          <w:numId w:val="4"/>
        </w:numPr>
        <w:ind w:left="2160" w:hanging="360"/>
        <w:rPr>
          <w:u w:val="none"/>
        </w:rPr>
      </w:pPr>
      <w:r w:rsidDel="00000000" w:rsidR="00000000" w:rsidRPr="00000000">
        <w:rPr>
          <w:u w:val="single"/>
          <w:rtl w:val="0"/>
        </w:rPr>
        <w:t xml:space="preserve">Communications:</w:t>
      </w:r>
      <w:r w:rsidDel="00000000" w:rsidR="00000000" w:rsidRPr="00000000">
        <w:rPr>
          <w:rtl w:val="0"/>
        </w:rPr>
        <w:t xml:space="preserve"> Andy Chea (Multimedia Assist. Conestoga)</w:t>
      </w:r>
      <w:r w:rsidDel="00000000" w:rsidR="00000000" w:rsidRPr="00000000">
        <w:rPr>
          <w:rtl w:val="0"/>
        </w:rPr>
      </w:r>
    </w:p>
    <w:p w:rsidR="00000000" w:rsidDel="00000000" w:rsidP="00000000" w:rsidRDefault="00000000" w:rsidRPr="00000000" w14:paraId="0000002F">
      <w:pPr>
        <w:pStyle w:val="Heading1"/>
        <w:rPr/>
      </w:pPr>
      <w:bookmarkStart w:colFirst="0" w:colLast="0" w:name="_wz4mb513noqg" w:id="3"/>
      <w:bookmarkEnd w:id="3"/>
      <w:r w:rsidDel="00000000" w:rsidR="00000000" w:rsidRPr="00000000">
        <w:rPr>
          <w:rtl w:val="0"/>
        </w:rPr>
        <w:t xml:space="preserve">Opening</w:t>
      </w:r>
    </w:p>
    <w:p w:rsidR="00000000" w:rsidDel="00000000" w:rsidP="00000000" w:rsidRDefault="00000000" w:rsidRPr="00000000" w14:paraId="00000030">
      <w:pPr>
        <w:numPr>
          <w:ilvl w:val="0"/>
          <w:numId w:val="7"/>
        </w:numPr>
        <w:spacing w:line="276" w:lineRule="auto"/>
        <w:ind w:left="720" w:hanging="360"/>
        <w:rPr>
          <w:u w:val="none"/>
        </w:rPr>
      </w:pPr>
      <w:r w:rsidDel="00000000" w:rsidR="00000000" w:rsidRPr="00000000">
        <w:rPr>
          <w:rtl w:val="0"/>
        </w:rPr>
        <w:t xml:space="preserve">Motion to start the meeting at 18h32</w:t>
      </w:r>
    </w:p>
    <w:p w:rsidR="00000000" w:rsidDel="00000000" w:rsidP="00000000" w:rsidRDefault="00000000" w:rsidRPr="00000000" w14:paraId="00000031">
      <w:pPr>
        <w:numPr>
          <w:ilvl w:val="1"/>
          <w:numId w:val="7"/>
        </w:numPr>
        <w:spacing w:line="276" w:lineRule="auto"/>
        <w:ind w:left="1440" w:hanging="360"/>
        <w:rPr>
          <w:u w:val="none"/>
        </w:rPr>
      </w:pPr>
      <w:r w:rsidDel="00000000" w:rsidR="00000000" w:rsidRPr="00000000">
        <w:rPr>
          <w:rtl w:val="0"/>
        </w:rPr>
        <w:t xml:space="preserve">Motioned by LII, seconded by Executive Assistant</w:t>
      </w:r>
    </w:p>
    <w:p w:rsidR="00000000" w:rsidDel="00000000" w:rsidP="00000000" w:rsidRDefault="00000000" w:rsidRPr="00000000" w14:paraId="00000032">
      <w:pPr>
        <w:ind w:left="0" w:firstLine="0"/>
        <w:rPr>
          <w:i w:val="1"/>
        </w:rPr>
      </w:pPr>
      <w:r w:rsidDel="00000000" w:rsidR="00000000" w:rsidRPr="00000000">
        <w:rPr>
          <w:rtl w:val="0"/>
        </w:rPr>
      </w:r>
    </w:p>
    <w:p w:rsidR="00000000" w:rsidDel="00000000" w:rsidP="00000000" w:rsidRDefault="00000000" w:rsidRPr="00000000" w14:paraId="00000033">
      <w:pPr>
        <w:pStyle w:val="Heading1"/>
        <w:rPr/>
      </w:pPr>
      <w:bookmarkStart w:colFirst="0" w:colLast="0" w:name="_hpu9ixg21ygt" w:id="4"/>
      <w:bookmarkEnd w:id="4"/>
      <w:r w:rsidDel="00000000" w:rsidR="00000000" w:rsidRPr="00000000">
        <w:rPr>
          <w:rtl w:val="0"/>
        </w:rPr>
        <w:t xml:space="preserve">Check-in</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General check-in with the exec to see how everyone’s doing</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pStyle w:val="Heading1"/>
        <w:rPr/>
      </w:pPr>
      <w:bookmarkStart w:colFirst="0" w:colLast="0" w:name="_9wowiy8p488m" w:id="5"/>
      <w:bookmarkEnd w:id="5"/>
      <w:r w:rsidDel="00000000" w:rsidR="00000000" w:rsidRPr="00000000">
        <w:rPr>
          <w:rtl w:val="0"/>
        </w:rPr>
        <w:t xml:space="preserve">Overview of the Semester</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See document in Slack for meeting dates</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Presidential nominations and election coming up</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Review of policies and procedures - a little bit each meeting</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Quarterly reports due date coming up in February</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MUNSS Week at the beginning of March</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Transition reports due in March</w:t>
      </w:r>
      <w:r w:rsidDel="00000000" w:rsidR="00000000" w:rsidRPr="00000000">
        <w:rPr>
          <w:rtl w:val="0"/>
        </w:rPr>
      </w:r>
    </w:p>
    <w:p w:rsidR="00000000" w:rsidDel="00000000" w:rsidP="00000000" w:rsidRDefault="00000000" w:rsidRPr="00000000" w14:paraId="0000003D">
      <w:pPr>
        <w:pStyle w:val="Heading1"/>
        <w:rPr/>
      </w:pPr>
      <w:bookmarkStart w:colFirst="0" w:colLast="0" w:name="_ox9rti4qn8xs" w:id="6"/>
      <w:bookmarkEnd w:id="6"/>
      <w:r w:rsidDel="00000000" w:rsidR="00000000" w:rsidRPr="00000000">
        <w:rPr>
          <w:rtl w:val="0"/>
        </w:rPr>
        <w:t xml:space="preserve">Updates</w:t>
      </w:r>
    </w:p>
    <w:p w:rsidR="00000000" w:rsidDel="00000000" w:rsidP="00000000" w:rsidRDefault="00000000" w:rsidRPr="00000000" w14:paraId="0000003E">
      <w:pPr>
        <w:numPr>
          <w:ilvl w:val="0"/>
          <w:numId w:val="5"/>
        </w:numPr>
        <w:ind w:left="720" w:hanging="360"/>
      </w:pPr>
      <w:r w:rsidDel="00000000" w:rsidR="00000000" w:rsidRPr="00000000">
        <w:rPr>
          <w:rtl w:val="0"/>
        </w:rPr>
        <w:t xml:space="preserve">Faculty: no updates</w:t>
      </w:r>
    </w:p>
    <w:p w:rsidR="00000000" w:rsidDel="00000000" w:rsidP="00000000" w:rsidRDefault="00000000" w:rsidRPr="00000000" w14:paraId="0000003F">
      <w:pPr>
        <w:numPr>
          <w:ilvl w:val="0"/>
          <w:numId w:val="5"/>
        </w:numPr>
        <w:ind w:left="720" w:hanging="360"/>
      </w:pPr>
      <w:r w:rsidDel="00000000" w:rsidR="00000000" w:rsidRPr="00000000">
        <w:rPr>
          <w:rtl w:val="0"/>
        </w:rPr>
        <w:t xml:space="preserve">President: </w:t>
      </w:r>
    </w:p>
    <w:p w:rsidR="00000000" w:rsidDel="00000000" w:rsidP="00000000" w:rsidRDefault="00000000" w:rsidRPr="00000000" w14:paraId="00000040">
      <w:pPr>
        <w:numPr>
          <w:ilvl w:val="1"/>
          <w:numId w:val="5"/>
        </w:numPr>
        <w:ind w:left="1440" w:hanging="360"/>
        <w:rPr>
          <w:u w:val="none"/>
        </w:rPr>
      </w:pPr>
      <w:r w:rsidDel="00000000" w:rsidR="00000000" w:rsidRPr="00000000">
        <w:rPr>
          <w:rtl w:val="0"/>
        </w:rPr>
        <w:t xml:space="preserve">Posted form in Slack regarding updated EDI position descriptions; please provide feedback</w:t>
      </w:r>
    </w:p>
    <w:p w:rsidR="00000000" w:rsidDel="00000000" w:rsidP="00000000" w:rsidRDefault="00000000" w:rsidRPr="00000000" w14:paraId="00000041">
      <w:pPr>
        <w:numPr>
          <w:ilvl w:val="1"/>
          <w:numId w:val="5"/>
        </w:numPr>
        <w:ind w:left="1440" w:hanging="360"/>
        <w:rPr>
          <w:u w:val="none"/>
        </w:rPr>
      </w:pPr>
      <w:r w:rsidDel="00000000" w:rsidR="00000000" w:rsidRPr="00000000">
        <w:rPr>
          <w:rtl w:val="0"/>
        </w:rPr>
        <w:t xml:space="preserve">Thinking of having one delegate to manage weekly check-ins/icebreakers; LIIs will do this for January 25th</w:t>
      </w:r>
    </w:p>
    <w:p w:rsidR="00000000" w:rsidDel="00000000" w:rsidP="00000000" w:rsidRDefault="00000000" w:rsidRPr="00000000" w14:paraId="00000042">
      <w:pPr>
        <w:numPr>
          <w:ilvl w:val="1"/>
          <w:numId w:val="5"/>
        </w:numPr>
        <w:ind w:left="1440" w:hanging="360"/>
        <w:rPr>
          <w:u w:val="none"/>
        </w:rPr>
      </w:pPr>
      <w:r w:rsidDel="00000000" w:rsidR="00000000" w:rsidRPr="00000000">
        <w:rPr>
          <w:rtl w:val="0"/>
        </w:rPr>
        <w:t xml:space="preserve">Reached out to EDI people about hosting a workshop</w:t>
      </w:r>
    </w:p>
    <w:p w:rsidR="00000000" w:rsidDel="00000000" w:rsidP="00000000" w:rsidRDefault="00000000" w:rsidRPr="00000000" w14:paraId="00000043">
      <w:pPr>
        <w:numPr>
          <w:ilvl w:val="0"/>
          <w:numId w:val="5"/>
        </w:numPr>
        <w:ind w:left="720" w:hanging="360"/>
      </w:pPr>
      <w:r w:rsidDel="00000000" w:rsidR="00000000" w:rsidRPr="00000000">
        <w:rPr>
          <w:rtl w:val="0"/>
        </w:rPr>
        <w:t xml:space="preserve">VPs: </w:t>
      </w:r>
    </w:p>
    <w:p w:rsidR="00000000" w:rsidDel="00000000" w:rsidP="00000000" w:rsidRDefault="00000000" w:rsidRPr="00000000" w14:paraId="00000044">
      <w:pPr>
        <w:numPr>
          <w:ilvl w:val="1"/>
          <w:numId w:val="5"/>
        </w:numPr>
        <w:ind w:left="1440" w:hanging="360"/>
        <w:rPr>
          <w:u w:val="none"/>
        </w:rPr>
      </w:pPr>
      <w:r w:rsidDel="00000000" w:rsidR="00000000" w:rsidRPr="00000000">
        <w:rPr>
          <w:rtl w:val="0"/>
        </w:rPr>
        <w:t xml:space="preserve">Planning anatomy package to be delivered soon</w:t>
      </w:r>
    </w:p>
    <w:p w:rsidR="00000000" w:rsidDel="00000000" w:rsidP="00000000" w:rsidRDefault="00000000" w:rsidRPr="00000000" w14:paraId="00000045">
      <w:pPr>
        <w:numPr>
          <w:ilvl w:val="0"/>
          <w:numId w:val="5"/>
        </w:numPr>
        <w:ind w:left="720" w:hanging="360"/>
      </w:pPr>
      <w:r w:rsidDel="00000000" w:rsidR="00000000" w:rsidRPr="00000000">
        <w:rPr>
          <w:rtl w:val="0"/>
        </w:rPr>
        <w:t xml:space="preserve">Executive Assistant: message Exec Assist if you are not in the meetings channel on Slack</w:t>
      </w:r>
    </w:p>
    <w:p w:rsidR="00000000" w:rsidDel="00000000" w:rsidP="00000000" w:rsidRDefault="00000000" w:rsidRPr="00000000" w14:paraId="00000046">
      <w:pPr>
        <w:numPr>
          <w:ilvl w:val="0"/>
          <w:numId w:val="5"/>
        </w:numPr>
        <w:ind w:left="720" w:hanging="360"/>
      </w:pPr>
      <w:r w:rsidDel="00000000" w:rsidR="00000000" w:rsidRPr="00000000">
        <w:rPr>
          <w:rtl w:val="0"/>
        </w:rPr>
        <w:t xml:space="preserve">Finance: no updates</w:t>
      </w:r>
    </w:p>
    <w:p w:rsidR="00000000" w:rsidDel="00000000" w:rsidP="00000000" w:rsidRDefault="00000000" w:rsidRPr="00000000" w14:paraId="00000047">
      <w:pPr>
        <w:numPr>
          <w:ilvl w:val="0"/>
          <w:numId w:val="5"/>
        </w:numPr>
        <w:ind w:left="720" w:hanging="360"/>
      </w:pPr>
      <w:r w:rsidDel="00000000" w:rsidR="00000000" w:rsidRPr="00000000">
        <w:rPr>
          <w:rtl w:val="0"/>
        </w:rPr>
        <w:t xml:space="preserve">Education: </w:t>
      </w:r>
    </w:p>
    <w:p w:rsidR="00000000" w:rsidDel="00000000" w:rsidP="00000000" w:rsidRDefault="00000000" w:rsidRPr="00000000" w14:paraId="00000048">
      <w:pPr>
        <w:numPr>
          <w:ilvl w:val="1"/>
          <w:numId w:val="5"/>
        </w:numPr>
        <w:ind w:left="1440" w:hanging="360"/>
      </w:pPr>
      <w:r w:rsidDel="00000000" w:rsidR="00000000" w:rsidRPr="00000000">
        <w:rPr>
          <w:rtl w:val="0"/>
        </w:rPr>
        <w:t xml:space="preserve">will think of alternatives to in-person workshops, something that can be done over Zoom</w:t>
      </w:r>
    </w:p>
    <w:p w:rsidR="00000000" w:rsidDel="00000000" w:rsidP="00000000" w:rsidRDefault="00000000" w:rsidRPr="00000000" w14:paraId="00000049">
      <w:pPr>
        <w:numPr>
          <w:ilvl w:val="0"/>
          <w:numId w:val="5"/>
        </w:numPr>
        <w:ind w:left="720" w:hanging="360"/>
        <w:rPr>
          <w:u w:val="none"/>
        </w:rPr>
      </w:pPr>
      <w:r w:rsidDel="00000000" w:rsidR="00000000" w:rsidRPr="00000000">
        <w:rPr>
          <w:rtl w:val="0"/>
        </w:rPr>
        <w:t xml:space="preserve">Communications: </w:t>
      </w:r>
    </w:p>
    <w:p w:rsidR="00000000" w:rsidDel="00000000" w:rsidP="00000000" w:rsidRDefault="00000000" w:rsidRPr="00000000" w14:paraId="0000004A">
      <w:pPr>
        <w:numPr>
          <w:ilvl w:val="1"/>
          <w:numId w:val="5"/>
        </w:numPr>
        <w:ind w:left="1440" w:hanging="360"/>
        <w:rPr>
          <w:u w:val="none"/>
        </w:rPr>
      </w:pPr>
      <w:r w:rsidDel="00000000" w:rsidR="00000000" w:rsidRPr="00000000">
        <w:rPr>
          <w:rtl w:val="0"/>
        </w:rPr>
        <w:t xml:space="preserve">Progress on website</w:t>
      </w:r>
    </w:p>
    <w:p w:rsidR="00000000" w:rsidDel="00000000" w:rsidP="00000000" w:rsidRDefault="00000000" w:rsidRPr="00000000" w14:paraId="0000004B">
      <w:pPr>
        <w:numPr>
          <w:ilvl w:val="1"/>
          <w:numId w:val="5"/>
        </w:numPr>
        <w:ind w:left="1440" w:hanging="360"/>
        <w:rPr>
          <w:u w:val="none"/>
        </w:rPr>
      </w:pPr>
      <w:r w:rsidDel="00000000" w:rsidR="00000000" w:rsidRPr="00000000">
        <w:rPr>
          <w:rtl w:val="0"/>
        </w:rPr>
        <w:t xml:space="preserve">Want to start a monthly newsletter by email</w:t>
      </w:r>
    </w:p>
    <w:p w:rsidR="00000000" w:rsidDel="00000000" w:rsidP="00000000" w:rsidRDefault="00000000" w:rsidRPr="00000000" w14:paraId="0000004C">
      <w:pPr>
        <w:numPr>
          <w:ilvl w:val="0"/>
          <w:numId w:val="6"/>
        </w:numPr>
        <w:ind w:left="720" w:hanging="360"/>
      </w:pPr>
      <w:r w:rsidDel="00000000" w:rsidR="00000000" w:rsidRPr="00000000">
        <w:rPr>
          <w:rtl w:val="0"/>
        </w:rPr>
        <w:t xml:space="preserve">Indigenous Student Rep: </w:t>
      </w:r>
    </w:p>
    <w:p w:rsidR="00000000" w:rsidDel="00000000" w:rsidP="00000000" w:rsidRDefault="00000000" w:rsidRPr="00000000" w14:paraId="0000004D">
      <w:pPr>
        <w:numPr>
          <w:ilvl w:val="1"/>
          <w:numId w:val="6"/>
        </w:numPr>
        <w:ind w:left="1440" w:hanging="360"/>
      </w:pPr>
      <w:r w:rsidDel="00000000" w:rsidR="00000000" w:rsidRPr="00000000">
        <w:rPr>
          <w:rtl w:val="0"/>
        </w:rPr>
        <w:t xml:space="preserve">wants to do more cultural competency workshops this semester</w:t>
      </w:r>
    </w:p>
    <w:p w:rsidR="00000000" w:rsidDel="00000000" w:rsidP="00000000" w:rsidRDefault="00000000" w:rsidRPr="00000000" w14:paraId="0000004E">
      <w:pPr>
        <w:numPr>
          <w:ilvl w:val="0"/>
          <w:numId w:val="6"/>
        </w:numPr>
        <w:ind w:left="720" w:hanging="360"/>
      </w:pPr>
      <w:r w:rsidDel="00000000" w:rsidR="00000000" w:rsidRPr="00000000">
        <w:rPr>
          <w:rtl w:val="0"/>
        </w:rPr>
        <w:t xml:space="preserve">LI: </w:t>
      </w:r>
    </w:p>
    <w:p w:rsidR="00000000" w:rsidDel="00000000" w:rsidP="00000000" w:rsidRDefault="00000000" w:rsidRPr="00000000" w14:paraId="0000004F">
      <w:pPr>
        <w:numPr>
          <w:ilvl w:val="1"/>
          <w:numId w:val="6"/>
        </w:numPr>
        <w:ind w:left="1440" w:hanging="360"/>
      </w:pPr>
      <w:r w:rsidDel="00000000" w:rsidR="00000000" w:rsidRPr="00000000">
        <w:rPr>
          <w:rtl w:val="0"/>
        </w:rPr>
        <w:t xml:space="preserve">planning Valentine’s day event; raffle with donations going to Heart and Stroke</w:t>
      </w:r>
    </w:p>
    <w:p w:rsidR="00000000" w:rsidDel="00000000" w:rsidP="00000000" w:rsidRDefault="00000000" w:rsidRPr="00000000" w14:paraId="00000050">
      <w:pPr>
        <w:numPr>
          <w:ilvl w:val="2"/>
          <w:numId w:val="6"/>
        </w:numPr>
        <w:ind w:left="2160" w:hanging="360"/>
        <w:rPr>
          <w:u w:val="none"/>
        </w:rPr>
      </w:pPr>
      <w:r w:rsidDel="00000000" w:rsidR="00000000" w:rsidRPr="00000000">
        <w:rPr>
          <w:rtl w:val="0"/>
        </w:rPr>
        <w:t xml:space="preserve">Want some logistical help on the financial aspect of things (receiving money, etc.)</w:t>
      </w:r>
    </w:p>
    <w:p w:rsidR="00000000" w:rsidDel="00000000" w:rsidP="00000000" w:rsidRDefault="00000000" w:rsidRPr="00000000" w14:paraId="00000051">
      <w:pPr>
        <w:numPr>
          <w:ilvl w:val="1"/>
          <w:numId w:val="6"/>
        </w:numPr>
        <w:ind w:left="1440" w:hanging="360"/>
        <w:rPr>
          <w:u w:val="none"/>
        </w:rPr>
      </w:pPr>
      <w:r w:rsidDel="00000000" w:rsidR="00000000" w:rsidRPr="00000000">
        <w:rPr>
          <w:rtl w:val="0"/>
        </w:rPr>
        <w:t xml:space="preserve">Looking towards doing peer review session at the end of the semester</w:t>
      </w:r>
    </w:p>
    <w:p w:rsidR="00000000" w:rsidDel="00000000" w:rsidP="00000000" w:rsidRDefault="00000000" w:rsidRPr="00000000" w14:paraId="00000052">
      <w:pPr>
        <w:numPr>
          <w:ilvl w:val="0"/>
          <w:numId w:val="6"/>
        </w:numPr>
        <w:ind w:left="720" w:hanging="360"/>
      </w:pPr>
      <w:r w:rsidDel="00000000" w:rsidR="00000000" w:rsidRPr="00000000">
        <w:rPr>
          <w:rtl w:val="0"/>
        </w:rPr>
        <w:t xml:space="preserve">LII:</w:t>
      </w:r>
    </w:p>
    <w:p w:rsidR="00000000" w:rsidDel="00000000" w:rsidP="00000000" w:rsidRDefault="00000000" w:rsidRPr="00000000" w14:paraId="00000053">
      <w:pPr>
        <w:numPr>
          <w:ilvl w:val="1"/>
          <w:numId w:val="6"/>
        </w:numPr>
        <w:ind w:left="1440" w:hanging="360"/>
        <w:rPr>
          <w:u w:val="none"/>
        </w:rPr>
      </w:pPr>
      <w:r w:rsidDel="00000000" w:rsidR="00000000" w:rsidRPr="00000000">
        <w:rPr>
          <w:rtl w:val="0"/>
        </w:rPr>
        <w:t xml:space="preserve">Planning out logistics of fundraising coming up</w:t>
      </w:r>
    </w:p>
    <w:p w:rsidR="00000000" w:rsidDel="00000000" w:rsidP="00000000" w:rsidRDefault="00000000" w:rsidRPr="00000000" w14:paraId="00000054">
      <w:pPr>
        <w:numPr>
          <w:ilvl w:val="1"/>
          <w:numId w:val="6"/>
        </w:numPr>
        <w:ind w:left="1440" w:hanging="360"/>
        <w:rPr>
          <w:u w:val="none"/>
        </w:rPr>
      </w:pPr>
      <w:r w:rsidDel="00000000" w:rsidR="00000000" w:rsidRPr="00000000">
        <w:rPr>
          <w:rtl w:val="0"/>
        </w:rPr>
        <w:t xml:space="preserve">Finalizing sleepover event </w:t>
      </w:r>
    </w:p>
    <w:p w:rsidR="00000000" w:rsidDel="00000000" w:rsidP="00000000" w:rsidRDefault="00000000" w:rsidRPr="00000000" w14:paraId="00000055">
      <w:pPr>
        <w:numPr>
          <w:ilvl w:val="0"/>
          <w:numId w:val="6"/>
        </w:numPr>
        <w:ind w:left="720" w:hanging="360"/>
      </w:pPr>
      <w:r w:rsidDel="00000000" w:rsidR="00000000" w:rsidRPr="00000000">
        <w:rPr>
          <w:rtl w:val="0"/>
        </w:rPr>
        <w:t xml:space="preserve">LIII: </w:t>
      </w:r>
    </w:p>
    <w:p w:rsidR="00000000" w:rsidDel="00000000" w:rsidP="00000000" w:rsidRDefault="00000000" w:rsidRPr="00000000" w14:paraId="00000056">
      <w:pPr>
        <w:numPr>
          <w:ilvl w:val="1"/>
          <w:numId w:val="6"/>
        </w:numPr>
        <w:ind w:left="1440" w:hanging="360"/>
      </w:pPr>
      <w:r w:rsidDel="00000000" w:rsidR="00000000" w:rsidRPr="00000000">
        <w:rPr>
          <w:rtl w:val="0"/>
        </w:rPr>
        <w:t xml:space="preserve">Focusing on organizing virtual Nursing Games; Melissa will pass on last year’s swag to LIII</w:t>
      </w:r>
    </w:p>
    <w:p w:rsidR="00000000" w:rsidDel="00000000" w:rsidP="00000000" w:rsidRDefault="00000000" w:rsidRPr="00000000" w14:paraId="00000057">
      <w:pPr>
        <w:numPr>
          <w:ilvl w:val="1"/>
          <w:numId w:val="6"/>
        </w:numPr>
        <w:ind w:left="1440" w:hanging="360"/>
        <w:rPr>
          <w:u w:val="none"/>
        </w:rPr>
      </w:pPr>
      <w:r w:rsidDel="00000000" w:rsidR="00000000" w:rsidRPr="00000000">
        <w:rPr>
          <w:rtl w:val="0"/>
        </w:rPr>
        <w:t xml:space="preserve">Will try to organize committee for help in organizing</w:t>
      </w:r>
    </w:p>
    <w:p w:rsidR="00000000" w:rsidDel="00000000" w:rsidP="00000000" w:rsidRDefault="00000000" w:rsidRPr="00000000" w14:paraId="00000058">
      <w:pPr>
        <w:numPr>
          <w:ilvl w:val="0"/>
          <w:numId w:val="6"/>
        </w:numPr>
        <w:ind w:left="720" w:hanging="360"/>
      </w:pPr>
      <w:r w:rsidDel="00000000" w:rsidR="00000000" w:rsidRPr="00000000">
        <w:rPr>
          <w:rtl w:val="0"/>
        </w:rPr>
        <w:t xml:space="preserve">LIV:  </w:t>
      </w:r>
    </w:p>
    <w:p w:rsidR="00000000" w:rsidDel="00000000" w:rsidP="00000000" w:rsidRDefault="00000000" w:rsidRPr="00000000" w14:paraId="00000059">
      <w:pPr>
        <w:numPr>
          <w:ilvl w:val="1"/>
          <w:numId w:val="6"/>
        </w:numPr>
        <w:ind w:left="1440" w:hanging="360"/>
      </w:pPr>
      <w:r w:rsidDel="00000000" w:rsidR="00000000" w:rsidRPr="00000000">
        <w:rPr>
          <w:rtl w:val="0"/>
        </w:rPr>
        <w:t xml:space="preserve">Promoting grad jackets</w:t>
      </w:r>
    </w:p>
    <w:p w:rsidR="00000000" w:rsidDel="00000000" w:rsidP="00000000" w:rsidRDefault="00000000" w:rsidRPr="00000000" w14:paraId="0000005A">
      <w:pPr>
        <w:numPr>
          <w:ilvl w:val="1"/>
          <w:numId w:val="6"/>
        </w:numPr>
        <w:ind w:left="1440" w:hanging="360"/>
        <w:rPr>
          <w:u w:val="none"/>
        </w:rPr>
      </w:pPr>
      <w:r w:rsidDel="00000000" w:rsidR="00000000" w:rsidRPr="00000000">
        <w:rPr>
          <w:rtl w:val="0"/>
        </w:rPr>
        <w:t xml:space="preserve">Planning career fair for after reading week</w:t>
      </w:r>
    </w:p>
    <w:p w:rsidR="00000000" w:rsidDel="00000000" w:rsidP="00000000" w:rsidRDefault="00000000" w:rsidRPr="00000000" w14:paraId="0000005B">
      <w:pPr>
        <w:numPr>
          <w:ilvl w:val="1"/>
          <w:numId w:val="6"/>
        </w:numPr>
        <w:ind w:left="1440" w:hanging="360"/>
        <w:rPr>
          <w:u w:val="none"/>
        </w:rPr>
      </w:pPr>
      <w:r w:rsidDel="00000000" w:rsidR="00000000" w:rsidRPr="00000000">
        <w:rPr>
          <w:rtl w:val="0"/>
        </w:rPr>
        <w:t xml:space="preserve">Figuring out how to proceed with grad photos</w:t>
      </w:r>
    </w:p>
    <w:p w:rsidR="00000000" w:rsidDel="00000000" w:rsidP="00000000" w:rsidRDefault="00000000" w:rsidRPr="00000000" w14:paraId="0000005C">
      <w:pPr>
        <w:numPr>
          <w:ilvl w:val="0"/>
          <w:numId w:val="6"/>
        </w:numPr>
        <w:ind w:left="720" w:hanging="360"/>
      </w:pPr>
      <w:r w:rsidDel="00000000" w:rsidR="00000000" w:rsidRPr="00000000">
        <w:rPr>
          <w:rtl w:val="0"/>
        </w:rPr>
        <w:t xml:space="preserve">RPN-BScN: </w:t>
      </w:r>
    </w:p>
    <w:p w:rsidR="00000000" w:rsidDel="00000000" w:rsidP="00000000" w:rsidRDefault="00000000" w:rsidRPr="00000000" w14:paraId="0000005D">
      <w:pPr>
        <w:numPr>
          <w:ilvl w:val="1"/>
          <w:numId w:val="6"/>
        </w:numPr>
        <w:ind w:left="1440" w:hanging="360"/>
        <w:rPr>
          <w:u w:val="none"/>
        </w:rPr>
      </w:pPr>
      <w:r w:rsidDel="00000000" w:rsidR="00000000" w:rsidRPr="00000000">
        <w:rPr>
          <w:rtl w:val="0"/>
        </w:rPr>
        <w:t xml:space="preserve">Planning NCLEX question review</w:t>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Accelerated: not present</w:t>
      </w:r>
    </w:p>
    <w:p w:rsidR="00000000" w:rsidDel="00000000" w:rsidP="00000000" w:rsidRDefault="00000000" w:rsidRPr="00000000" w14:paraId="0000005F">
      <w:pPr>
        <w:numPr>
          <w:ilvl w:val="0"/>
          <w:numId w:val="6"/>
        </w:numPr>
        <w:ind w:left="720" w:hanging="360"/>
      </w:pPr>
      <w:r w:rsidDel="00000000" w:rsidR="00000000" w:rsidRPr="00000000">
        <w:rPr>
          <w:rtl w:val="0"/>
        </w:rPr>
        <w:t xml:space="preserve">CNSA: </w:t>
      </w:r>
    </w:p>
    <w:p w:rsidR="00000000" w:rsidDel="00000000" w:rsidP="00000000" w:rsidRDefault="00000000" w:rsidRPr="00000000" w14:paraId="00000060">
      <w:pPr>
        <w:numPr>
          <w:ilvl w:val="1"/>
          <w:numId w:val="6"/>
        </w:numPr>
        <w:ind w:left="1440" w:hanging="360"/>
        <w:rPr>
          <w:u w:val="none"/>
        </w:rPr>
      </w:pPr>
      <w:r w:rsidDel="00000000" w:rsidR="00000000" w:rsidRPr="00000000">
        <w:rPr>
          <w:rtl w:val="0"/>
        </w:rPr>
        <w:t xml:space="preserve">Promoting sponsoring 2 students for conference later this month</w:t>
      </w:r>
    </w:p>
    <w:p w:rsidR="00000000" w:rsidDel="00000000" w:rsidP="00000000" w:rsidRDefault="00000000" w:rsidRPr="00000000" w14:paraId="00000061">
      <w:pPr>
        <w:numPr>
          <w:ilvl w:val="0"/>
          <w:numId w:val="6"/>
        </w:numPr>
        <w:ind w:left="720" w:hanging="360"/>
      </w:pPr>
      <w:r w:rsidDel="00000000" w:rsidR="00000000" w:rsidRPr="00000000">
        <w:rPr>
          <w:rtl w:val="0"/>
        </w:rPr>
        <w:t xml:space="preserve">RNAO: no updates</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Awards: </w:t>
      </w:r>
    </w:p>
    <w:p w:rsidR="00000000" w:rsidDel="00000000" w:rsidP="00000000" w:rsidRDefault="00000000" w:rsidRPr="00000000" w14:paraId="00000063">
      <w:pPr>
        <w:numPr>
          <w:ilvl w:val="1"/>
          <w:numId w:val="6"/>
        </w:numPr>
        <w:ind w:left="1440" w:hanging="360"/>
        <w:rPr>
          <w:u w:val="none"/>
        </w:rPr>
      </w:pPr>
      <w:r w:rsidDel="00000000" w:rsidR="00000000" w:rsidRPr="00000000">
        <w:rPr>
          <w:rtl w:val="0"/>
        </w:rPr>
        <w:t xml:space="preserve">Announced awards</w:t>
      </w:r>
    </w:p>
    <w:p w:rsidR="00000000" w:rsidDel="00000000" w:rsidP="00000000" w:rsidRDefault="00000000" w:rsidRPr="00000000" w14:paraId="00000064">
      <w:pPr>
        <w:numPr>
          <w:ilvl w:val="2"/>
          <w:numId w:val="6"/>
        </w:numPr>
        <w:ind w:left="2160" w:hanging="360"/>
        <w:rPr>
          <w:u w:val="none"/>
        </w:rPr>
      </w:pPr>
      <w:r w:rsidDel="00000000" w:rsidR="00000000" w:rsidRPr="00000000">
        <w:rPr>
          <w:rtl w:val="0"/>
        </w:rPr>
        <w:t xml:space="preserve">Contacted PBL leads about presenting these in class</w:t>
      </w:r>
    </w:p>
    <w:p w:rsidR="00000000" w:rsidDel="00000000" w:rsidP="00000000" w:rsidRDefault="00000000" w:rsidRPr="00000000" w14:paraId="00000065">
      <w:pPr>
        <w:numPr>
          <w:ilvl w:val="1"/>
          <w:numId w:val="6"/>
        </w:numPr>
        <w:ind w:left="1440" w:hanging="360"/>
        <w:rPr>
          <w:u w:val="none"/>
        </w:rPr>
      </w:pPr>
      <w:r w:rsidDel="00000000" w:rsidR="00000000" w:rsidRPr="00000000">
        <w:rPr>
          <w:rtl w:val="0"/>
        </w:rPr>
        <w:t xml:space="preserve">Working on organizing subcommittee</w:t>
      </w:r>
    </w:p>
    <w:p w:rsidR="00000000" w:rsidDel="00000000" w:rsidP="00000000" w:rsidRDefault="00000000" w:rsidRPr="00000000" w14:paraId="00000066">
      <w:pPr>
        <w:numPr>
          <w:ilvl w:val="0"/>
          <w:numId w:val="6"/>
        </w:numPr>
        <w:ind w:left="720" w:hanging="360"/>
        <w:rPr>
          <w:u w:val="none"/>
        </w:rPr>
      </w:pPr>
      <w:r w:rsidDel="00000000" w:rsidR="00000000" w:rsidRPr="00000000">
        <w:rPr>
          <w:rtl w:val="0"/>
        </w:rPr>
        <w:t xml:space="preserve">Spirit Wear: </w:t>
      </w:r>
    </w:p>
    <w:p w:rsidR="00000000" w:rsidDel="00000000" w:rsidP="00000000" w:rsidRDefault="00000000" w:rsidRPr="00000000" w14:paraId="00000067">
      <w:pPr>
        <w:numPr>
          <w:ilvl w:val="1"/>
          <w:numId w:val="6"/>
        </w:numPr>
        <w:ind w:left="1440" w:hanging="360"/>
        <w:rPr>
          <w:u w:val="none"/>
        </w:rPr>
      </w:pPr>
      <w:r w:rsidDel="00000000" w:rsidR="00000000" w:rsidRPr="00000000">
        <w:rPr>
          <w:rtl w:val="0"/>
        </w:rPr>
        <w:t xml:space="preserve">Swag has been posted on social media</w:t>
      </w:r>
    </w:p>
    <w:p w:rsidR="00000000" w:rsidDel="00000000" w:rsidP="00000000" w:rsidRDefault="00000000" w:rsidRPr="00000000" w14:paraId="00000068">
      <w:pPr>
        <w:numPr>
          <w:ilvl w:val="0"/>
          <w:numId w:val="6"/>
        </w:numPr>
        <w:ind w:left="720" w:hanging="360"/>
      </w:pPr>
      <w:r w:rsidDel="00000000" w:rsidR="00000000" w:rsidRPr="00000000">
        <w:rPr>
          <w:rtl w:val="0"/>
        </w:rPr>
        <w:t xml:space="preserve">Social: </w:t>
      </w:r>
    </w:p>
    <w:p w:rsidR="00000000" w:rsidDel="00000000" w:rsidP="00000000" w:rsidRDefault="00000000" w:rsidRPr="00000000" w14:paraId="00000069">
      <w:pPr>
        <w:numPr>
          <w:ilvl w:val="1"/>
          <w:numId w:val="6"/>
        </w:numPr>
        <w:ind w:left="1440" w:hanging="360"/>
        <w:rPr>
          <w:u w:val="none"/>
        </w:rPr>
      </w:pPr>
      <w:r w:rsidDel="00000000" w:rsidR="00000000" w:rsidRPr="00000000">
        <w:rPr>
          <w:rtl w:val="0"/>
        </w:rPr>
        <w:t xml:space="preserve">Has tied up all the loose ends from last semester’s giveaway</w:t>
      </w:r>
    </w:p>
    <w:p w:rsidR="00000000" w:rsidDel="00000000" w:rsidP="00000000" w:rsidRDefault="00000000" w:rsidRPr="00000000" w14:paraId="0000006A">
      <w:pPr>
        <w:numPr>
          <w:ilvl w:val="1"/>
          <w:numId w:val="6"/>
        </w:numPr>
        <w:ind w:left="1440" w:hanging="360"/>
        <w:rPr>
          <w:u w:val="none"/>
        </w:rPr>
      </w:pPr>
      <w:r w:rsidDel="00000000" w:rsidR="00000000" w:rsidRPr="00000000">
        <w:rPr>
          <w:rtl w:val="0"/>
        </w:rPr>
        <w:t xml:space="preserve">Thinking about what events to do for this semester</w:t>
      </w:r>
    </w:p>
    <w:p w:rsidR="00000000" w:rsidDel="00000000" w:rsidP="00000000" w:rsidRDefault="00000000" w:rsidRPr="00000000" w14:paraId="0000006B">
      <w:pPr>
        <w:numPr>
          <w:ilvl w:val="0"/>
          <w:numId w:val="6"/>
        </w:numPr>
        <w:ind w:left="720" w:hanging="360"/>
        <w:rPr>
          <w:u w:val="none"/>
        </w:rPr>
      </w:pPr>
      <w:r w:rsidDel="00000000" w:rsidR="00000000" w:rsidRPr="00000000">
        <w:rPr>
          <w:rtl w:val="0"/>
        </w:rPr>
        <w:t xml:space="preserve">SRA: </w:t>
      </w:r>
      <w:r w:rsidDel="00000000" w:rsidR="00000000" w:rsidRPr="00000000">
        <w:rPr>
          <w:color w:val="1d1c1d"/>
          <w:rtl w:val="0"/>
        </w:rPr>
        <w:t xml:space="preserve">MSU wants to run focus groups with the various faculty societies in February this year to discuss how the MSU can better support them - reach out if interested</w:t>
      </w: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pStyle w:val="Heading1"/>
        <w:rPr/>
      </w:pPr>
      <w:bookmarkStart w:colFirst="0" w:colLast="0" w:name="_ivq619n7xqsw" w:id="7"/>
      <w:bookmarkEnd w:id="7"/>
      <w:r w:rsidDel="00000000" w:rsidR="00000000" w:rsidRPr="00000000">
        <w:rPr>
          <w:rtl w:val="0"/>
        </w:rPr>
        <w:t xml:space="preserve">Close</w:t>
      </w:r>
    </w:p>
    <w:p w:rsidR="00000000" w:rsidDel="00000000" w:rsidP="00000000" w:rsidRDefault="00000000" w:rsidRPr="00000000" w14:paraId="0000006E">
      <w:pPr>
        <w:numPr>
          <w:ilvl w:val="0"/>
          <w:numId w:val="3"/>
        </w:numPr>
        <w:ind w:left="720" w:hanging="360"/>
        <w:rPr>
          <w:u w:val="none"/>
        </w:rPr>
      </w:pPr>
      <w:r w:rsidDel="00000000" w:rsidR="00000000" w:rsidRPr="00000000">
        <w:rPr>
          <w:rtl w:val="0"/>
        </w:rPr>
        <w:t xml:space="preserve">Motion to end the meeting at 19h32</w:t>
      </w:r>
    </w:p>
    <w:p w:rsidR="00000000" w:rsidDel="00000000" w:rsidP="00000000" w:rsidRDefault="00000000" w:rsidRPr="00000000" w14:paraId="0000006F">
      <w:pPr>
        <w:numPr>
          <w:ilvl w:val="1"/>
          <w:numId w:val="3"/>
        </w:numPr>
        <w:ind w:left="1440" w:hanging="360"/>
        <w:rPr>
          <w:u w:val="none"/>
        </w:rPr>
      </w:pPr>
      <w:r w:rsidDel="00000000" w:rsidR="00000000" w:rsidRPr="00000000">
        <w:rPr>
          <w:rtl w:val="0"/>
        </w:rPr>
        <w:t xml:space="preserve">Motioned by CNSA, seconded by LII</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Work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center"/>
      <w:rPr>
        <w:b w:val="1"/>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00" w:lineRule="auto"/>
    </w:pPr>
    <w:rPr>
      <w:rFonts w:ascii="Lato" w:cs="Lato" w:eastAsia="Lato" w:hAnsi="Lato"/>
      <w:sz w:val="28"/>
      <w:szCs w:val="28"/>
    </w:rPr>
  </w:style>
  <w:style w:type="paragraph" w:styleId="Heading2">
    <w:name w:val="heading 2"/>
    <w:basedOn w:val="Normal"/>
    <w:next w:val="Normal"/>
    <w:pPr>
      <w:keepNext w:val="1"/>
      <w:keepLines w:val="1"/>
    </w:pPr>
    <w:rPr>
      <w:rFonts w:ascii="Lato" w:cs="Lato" w:eastAsia="Lato" w:hAnsi="Lato"/>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WorkSans-italic.ttf"/><Relationship Id="rId10" Type="http://schemas.openxmlformats.org/officeDocument/2006/relationships/font" Target="fonts/WorkSans-bold.ttf"/><Relationship Id="rId12" Type="http://schemas.openxmlformats.org/officeDocument/2006/relationships/font" Target="fonts/WorkSans-boldItalic.ttf"/><Relationship Id="rId9" Type="http://schemas.openxmlformats.org/officeDocument/2006/relationships/font" Target="fonts/Work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